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20"/>
        </w:rPr>
        <w:t>附件</w:t>
      </w:r>
      <w:r>
        <w:rPr>
          <w:rFonts w:ascii="黑体" w:hAnsi="黑体" w:eastAsia="黑体"/>
          <w:sz w:val="32"/>
          <w:szCs w:val="20"/>
        </w:rPr>
        <w:t>1</w:t>
      </w:r>
    </w:p>
    <w:tbl>
      <w:tblPr>
        <w:tblStyle w:val="5"/>
        <w:tblW w:w="138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3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70" w:lineRule="exact"/>
              <w:jc w:val="center"/>
              <w:rPr>
                <w:rFonts w:ascii="方正小标宋简体" w:hAnsi="黑体" w:eastAsia="方正小标宋简体"/>
                <w:bCs/>
                <w:sz w:val="44"/>
                <w:szCs w:val="44"/>
              </w:rPr>
            </w:pPr>
          </w:p>
          <w:p>
            <w:pPr>
              <w:spacing w:line="570" w:lineRule="exact"/>
              <w:jc w:val="center"/>
              <w:rPr>
                <w:rFonts w:ascii="方正小标宋简体" w:hAnsi="黑体" w:eastAsia="方正小标宋简体"/>
                <w:bCs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/>
                <w:bCs/>
                <w:sz w:val="44"/>
                <w:szCs w:val="44"/>
              </w:rPr>
              <w:t>防震减灾科普作品信息表</w:t>
            </w:r>
          </w:p>
          <w:p>
            <w:pPr>
              <w:spacing w:line="560" w:lineRule="exact"/>
              <w:ind w:firstLine="64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单位名称：     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                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工作</w:t>
            </w:r>
            <w:r>
              <w:rPr>
                <w:rFonts w:ascii="仿宋_GB2312" w:hAnsi="仿宋" w:eastAsia="仿宋_GB2312"/>
                <w:sz w:val="32"/>
                <w:szCs w:val="32"/>
              </w:rPr>
              <w:t>联系人：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联系</w:t>
            </w:r>
            <w:r>
              <w:rPr>
                <w:rFonts w:ascii="仿宋_GB2312" w:hAnsi="仿宋" w:eastAsia="仿宋_GB2312"/>
                <w:sz w:val="32"/>
                <w:szCs w:val="32"/>
              </w:rPr>
              <w:t>电话：</w:t>
            </w:r>
          </w:p>
          <w:tbl>
            <w:tblPr>
              <w:tblStyle w:val="5"/>
              <w:tblW w:w="13634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3"/>
              <w:gridCol w:w="1578"/>
              <w:gridCol w:w="1456"/>
              <w:gridCol w:w="1377"/>
              <w:gridCol w:w="1388"/>
              <w:gridCol w:w="1710"/>
              <w:gridCol w:w="2111"/>
              <w:gridCol w:w="1642"/>
              <w:gridCol w:w="16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  <w:jc w:val="center"/>
              </w:trPr>
              <w:tc>
                <w:tcPr>
                  <w:tcW w:w="73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70" w:lineRule="exact"/>
                    <w:jc w:val="center"/>
                    <w:rPr>
                      <w:rFonts w:ascii="仿宋_GB2312" w:hAnsi="仿宋" w:eastAsia="仿宋_GB2312"/>
                      <w:sz w:val="24"/>
                      <w:szCs w:val="20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  <w:szCs w:val="20"/>
                    </w:rPr>
                    <w:t>编号</w:t>
                  </w:r>
                </w:p>
              </w:tc>
              <w:tc>
                <w:tcPr>
                  <w:tcW w:w="157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70" w:lineRule="exact"/>
                    <w:jc w:val="center"/>
                    <w:rPr>
                      <w:rFonts w:ascii="仿宋_GB2312" w:hAnsi="仿宋" w:eastAsia="仿宋_GB2312"/>
                      <w:sz w:val="24"/>
                      <w:szCs w:val="20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  <w:szCs w:val="20"/>
                    </w:rPr>
                    <w:t>创作单位</w:t>
                  </w:r>
                </w:p>
              </w:tc>
              <w:tc>
                <w:tcPr>
                  <w:tcW w:w="145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70" w:lineRule="exact"/>
                    <w:jc w:val="center"/>
                    <w:rPr>
                      <w:rFonts w:ascii="仿宋_GB2312" w:hAnsi="仿宋" w:eastAsia="仿宋_GB2312"/>
                      <w:sz w:val="24"/>
                      <w:szCs w:val="20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  <w:szCs w:val="20"/>
                    </w:rPr>
                    <w:t>作品类型</w:t>
                  </w:r>
                </w:p>
              </w:tc>
              <w:tc>
                <w:tcPr>
                  <w:tcW w:w="986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70" w:lineRule="exact"/>
                    <w:jc w:val="center"/>
                    <w:rPr>
                      <w:rFonts w:ascii="仿宋_GB2312" w:hAnsi="仿宋" w:eastAsia="仿宋_GB2312"/>
                      <w:sz w:val="24"/>
                      <w:szCs w:val="20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  <w:szCs w:val="20"/>
                    </w:rPr>
                    <w:t>作品内容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  <w:jc w:val="center"/>
              </w:trPr>
              <w:tc>
                <w:tcPr>
                  <w:tcW w:w="73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70" w:lineRule="exact"/>
                    <w:jc w:val="center"/>
                    <w:rPr>
                      <w:rFonts w:ascii="仿宋_GB2312" w:hAnsi="仿宋" w:eastAsia="仿宋_GB2312"/>
                      <w:sz w:val="24"/>
                      <w:szCs w:val="20"/>
                    </w:rPr>
                  </w:pPr>
                </w:p>
              </w:tc>
              <w:tc>
                <w:tcPr>
                  <w:tcW w:w="157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70" w:lineRule="exact"/>
                    <w:jc w:val="center"/>
                    <w:rPr>
                      <w:rFonts w:ascii="仿宋_GB2312" w:hAnsi="仿宋" w:eastAsia="仿宋_GB2312"/>
                      <w:sz w:val="24"/>
                      <w:szCs w:val="20"/>
                    </w:rPr>
                  </w:pPr>
                </w:p>
              </w:tc>
              <w:tc>
                <w:tcPr>
                  <w:tcW w:w="14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70" w:lineRule="exact"/>
                    <w:jc w:val="center"/>
                    <w:rPr>
                      <w:rFonts w:ascii="仿宋_GB2312" w:hAnsi="仿宋" w:eastAsia="仿宋_GB2312"/>
                      <w:sz w:val="24"/>
                      <w:szCs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70" w:lineRule="exact"/>
                    <w:jc w:val="center"/>
                    <w:rPr>
                      <w:rFonts w:ascii="仿宋_GB2312" w:hAnsi="仿宋" w:eastAsia="仿宋_GB2312"/>
                      <w:sz w:val="24"/>
                      <w:szCs w:val="20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  <w:szCs w:val="20"/>
                    </w:rPr>
                    <w:t>名称</w:t>
                  </w:r>
                </w:p>
              </w:tc>
              <w:tc>
                <w:tcPr>
                  <w:tcW w:w="13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70" w:lineRule="exact"/>
                    <w:jc w:val="center"/>
                    <w:rPr>
                      <w:rFonts w:ascii="仿宋_GB2312" w:hAnsi="仿宋" w:eastAsia="仿宋_GB2312"/>
                      <w:sz w:val="24"/>
                      <w:szCs w:val="20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  <w:szCs w:val="20"/>
                    </w:rPr>
                    <w:t>出版年月/创建</w:t>
                  </w:r>
                  <w:r>
                    <w:rPr>
                      <w:rFonts w:ascii="仿宋_GB2312" w:hAnsi="仿宋" w:eastAsia="仿宋_GB2312"/>
                      <w:sz w:val="24"/>
                      <w:szCs w:val="20"/>
                    </w:rPr>
                    <w:t>年月</w:t>
                  </w:r>
                </w:p>
              </w:tc>
              <w:tc>
                <w:tcPr>
                  <w:tcW w:w="17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70" w:lineRule="exact"/>
                    <w:jc w:val="center"/>
                    <w:rPr>
                      <w:rFonts w:ascii="仿宋_GB2312" w:hAnsi="仿宋" w:eastAsia="仿宋_GB2312"/>
                      <w:sz w:val="24"/>
                      <w:szCs w:val="20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  <w:szCs w:val="20"/>
                    </w:rPr>
                    <w:t>作品定价/网址</w:t>
                  </w:r>
                </w:p>
              </w:tc>
              <w:tc>
                <w:tcPr>
                  <w:tcW w:w="2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70" w:lineRule="exact"/>
                    <w:jc w:val="center"/>
                    <w:rPr>
                      <w:rFonts w:ascii="仿宋_GB2312" w:hAnsi="仿宋" w:eastAsia="仿宋_GB2312"/>
                      <w:sz w:val="24"/>
                      <w:szCs w:val="20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  <w:szCs w:val="20"/>
                    </w:rPr>
                    <w:t>发行量/下载量/浏览量</w:t>
                  </w:r>
                </w:p>
              </w:tc>
              <w:tc>
                <w:tcPr>
                  <w:tcW w:w="1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0" w:lineRule="exact"/>
                    <w:jc w:val="center"/>
                    <w:rPr>
                      <w:rFonts w:ascii="仿宋_GB2312" w:hAnsi="仿宋" w:eastAsia="仿宋_GB2312"/>
                      <w:sz w:val="24"/>
                      <w:szCs w:val="20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  <w:szCs w:val="20"/>
                    </w:rPr>
                    <w:t>主创人</w:t>
                  </w:r>
                  <w:r>
                    <w:rPr>
                      <w:rFonts w:ascii="仿宋_GB2312" w:hAnsi="仿宋" w:eastAsia="仿宋_GB2312"/>
                      <w:sz w:val="24"/>
                      <w:szCs w:val="20"/>
                    </w:rPr>
                    <w:t>员</w:t>
                  </w:r>
                  <w:r>
                    <w:rPr>
                      <w:rFonts w:hint="eastAsia" w:ascii="仿宋_GB2312" w:hAnsi="仿宋" w:eastAsia="仿宋_GB2312"/>
                      <w:sz w:val="24"/>
                      <w:szCs w:val="20"/>
                    </w:rPr>
                    <w:t>/</w:t>
                  </w:r>
                </w:p>
                <w:p>
                  <w:pPr>
                    <w:spacing w:line="570" w:lineRule="exact"/>
                    <w:jc w:val="center"/>
                    <w:rPr>
                      <w:rFonts w:ascii="仿宋_GB2312" w:hAnsi="仿宋" w:eastAsia="仿宋_GB2312"/>
                      <w:sz w:val="24"/>
                      <w:szCs w:val="20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  <w:szCs w:val="20"/>
                    </w:rPr>
                    <w:t>运营人</w:t>
                  </w:r>
                  <w:r>
                    <w:rPr>
                      <w:rFonts w:ascii="仿宋_GB2312" w:hAnsi="仿宋" w:eastAsia="仿宋_GB2312"/>
                      <w:sz w:val="24"/>
                      <w:szCs w:val="20"/>
                    </w:rPr>
                    <w:t>员</w:t>
                  </w:r>
                </w:p>
              </w:tc>
              <w:tc>
                <w:tcPr>
                  <w:tcW w:w="1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0" w:lineRule="exact"/>
                    <w:jc w:val="center"/>
                    <w:rPr>
                      <w:rFonts w:ascii="仿宋_GB2312" w:hAnsi="仿宋" w:eastAsia="仿宋_GB2312"/>
                      <w:sz w:val="24"/>
                      <w:szCs w:val="20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  <w:szCs w:val="20"/>
                    </w:rPr>
                    <w:t>联系电话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5" w:hRule="atLeast"/>
                <w:jc w:val="center"/>
              </w:trPr>
              <w:tc>
                <w:tcPr>
                  <w:tcW w:w="7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3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2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5" w:hRule="atLeast"/>
                <w:jc w:val="center"/>
              </w:trPr>
              <w:tc>
                <w:tcPr>
                  <w:tcW w:w="7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3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2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5" w:hRule="atLeast"/>
                <w:jc w:val="center"/>
              </w:trPr>
              <w:tc>
                <w:tcPr>
                  <w:tcW w:w="7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3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2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line="570" w:lineRule="exact"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szCs w:val="20"/>
              </w:rPr>
              <w:t>注</w:t>
            </w:r>
            <w:r>
              <w:rPr>
                <w:rFonts w:ascii="仿宋_GB2312" w:hAnsi="仿宋" w:eastAsia="仿宋_GB2312"/>
                <w:sz w:val="24"/>
                <w:szCs w:val="20"/>
              </w:rPr>
              <w:t>：</w:t>
            </w:r>
            <w:r>
              <w:rPr>
                <w:rFonts w:hint="eastAsia" w:ascii="仿宋_GB2312" w:hAnsi="仿宋" w:eastAsia="仿宋_GB2312"/>
                <w:sz w:val="24"/>
                <w:szCs w:val="20"/>
              </w:rPr>
              <w:t>1</w:t>
            </w:r>
            <w:r>
              <w:rPr>
                <w:rFonts w:ascii="仿宋_GB2312" w:hAnsi="仿宋" w:eastAsia="仿宋_GB2312"/>
                <w:sz w:val="24"/>
                <w:szCs w:val="20"/>
              </w:rPr>
              <w:t>.</w:t>
            </w:r>
            <w:r>
              <w:rPr>
                <w:rFonts w:hint="eastAsia" w:ascii="仿宋_GB2312" w:hAnsi="仿宋" w:eastAsia="仿宋_GB2312"/>
                <w:sz w:val="24"/>
                <w:szCs w:val="20"/>
              </w:rPr>
              <w:t>作品类型：图书、宣传折页、单页、模型、展板、海报、视频、科普网站、微博、微信公众号、游戏、APP等；</w:t>
            </w:r>
          </w:p>
          <w:p>
            <w:pPr>
              <w:spacing w:line="570" w:lineRule="exact"/>
              <w:jc w:val="left"/>
              <w:rPr>
                <w:rFonts w:ascii="仿宋_GB2312" w:hAnsi="仿宋" w:eastAsia="仿宋_GB2312"/>
                <w:sz w:val="24"/>
                <w:szCs w:val="20"/>
              </w:rPr>
            </w:pPr>
            <w:r>
              <w:rPr>
                <w:rFonts w:hint="eastAsia" w:ascii="仿宋_GB2312" w:hAnsi="仿宋" w:eastAsia="仿宋_GB2312"/>
                <w:sz w:val="24"/>
                <w:szCs w:val="20"/>
              </w:rPr>
              <w:t xml:space="preserve">      2</w:t>
            </w:r>
            <w:r>
              <w:rPr>
                <w:rFonts w:ascii="仿宋_GB2312" w:hAnsi="仿宋" w:eastAsia="仿宋_GB2312"/>
                <w:sz w:val="24"/>
                <w:szCs w:val="20"/>
              </w:rPr>
              <w:t>.如作品类型是</w:t>
            </w:r>
            <w:r>
              <w:rPr>
                <w:rFonts w:hint="eastAsia" w:ascii="仿宋_GB2312" w:hAnsi="仿宋" w:eastAsia="仿宋_GB2312"/>
                <w:sz w:val="24"/>
                <w:szCs w:val="20"/>
              </w:rPr>
              <w:t>科普网站、微博、微信公众号、游戏、APP的</w:t>
            </w:r>
            <w:r>
              <w:rPr>
                <w:rFonts w:ascii="仿宋_GB2312" w:hAnsi="仿宋" w:eastAsia="仿宋_GB2312"/>
                <w:sz w:val="24"/>
                <w:szCs w:val="20"/>
              </w:rPr>
              <w:t>，请</w:t>
            </w:r>
            <w:r>
              <w:rPr>
                <w:rFonts w:hint="eastAsia" w:ascii="仿宋_GB2312" w:hAnsi="仿宋" w:eastAsia="仿宋_GB2312"/>
                <w:sz w:val="24"/>
                <w:szCs w:val="20"/>
              </w:rPr>
              <w:t>填</w:t>
            </w:r>
            <w:r>
              <w:rPr>
                <w:rFonts w:ascii="仿宋_GB2312" w:hAnsi="仿宋" w:eastAsia="仿宋_GB2312"/>
                <w:sz w:val="24"/>
                <w:szCs w:val="20"/>
              </w:rPr>
              <w:t>写链接网址。</w:t>
            </w:r>
          </w:p>
          <w:p>
            <w:pPr>
              <w:spacing w:line="570" w:lineRule="exact"/>
              <w:jc w:val="center"/>
              <w:rPr>
                <w:rFonts w:ascii="方正小标宋简体" w:hAnsi="黑体" w:eastAsia="方正小标宋简体"/>
                <w:bCs/>
                <w:sz w:val="44"/>
                <w:szCs w:val="4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C2401"/>
    <w:rsid w:val="2A4C24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2017-04-26T07:41:00Z</dcterms:created>
  <dc:creator>xcb</dc:creator>
  <cp:lastModifiedBy>xcb</cp:lastModifiedBy>
  <dcterms:modified xsi:type="dcterms:W3CDTF">2017-04-26T07:41:41Z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